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C8" w:rsidRPr="007943C1" w:rsidRDefault="007943C1" w:rsidP="007943C1">
      <w:pPr>
        <w:jc w:val="center"/>
        <w:rPr>
          <w:b/>
          <w:sz w:val="24"/>
          <w:szCs w:val="24"/>
        </w:rPr>
      </w:pPr>
      <w:r w:rsidRPr="007943C1">
        <w:rPr>
          <w:b/>
          <w:sz w:val="24"/>
          <w:szCs w:val="24"/>
        </w:rPr>
        <w:t>Geography</w:t>
      </w:r>
    </w:p>
    <w:p w:rsidR="007943C1" w:rsidRDefault="007943C1" w:rsidP="007943C1">
      <w:pPr>
        <w:jc w:val="center"/>
        <w:rPr>
          <w:b/>
          <w:sz w:val="24"/>
          <w:szCs w:val="24"/>
        </w:rPr>
      </w:pPr>
      <w:r w:rsidRPr="007943C1">
        <w:rPr>
          <w:b/>
          <w:sz w:val="24"/>
          <w:szCs w:val="24"/>
        </w:rPr>
        <w:t>Chapter 3 Questions</w:t>
      </w:r>
    </w:p>
    <w:p w:rsidR="00D60BA7" w:rsidRDefault="00D60BA7" w:rsidP="007943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 in complete sentences.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7575">
        <w:rPr>
          <w:b/>
          <w:sz w:val="24"/>
          <w:szCs w:val="24"/>
        </w:rPr>
        <w:t>How long is the border between Canada and the United States?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3B7575" w:rsidRDefault="003B7575" w:rsidP="007943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are Canada’s three founding peoples?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3B7575" w:rsidRDefault="003B7575" w:rsidP="007943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plural society?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7943C1" w:rsidRDefault="003B7575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an </w:t>
      </w:r>
      <w:proofErr w:type="spellStart"/>
      <w:r>
        <w:rPr>
          <w:b/>
          <w:sz w:val="24"/>
          <w:szCs w:val="24"/>
        </w:rPr>
        <w:t>ecumene</w:t>
      </w:r>
      <w:proofErr w:type="spellEnd"/>
      <w:r>
        <w:rPr>
          <w:b/>
          <w:sz w:val="24"/>
          <w:szCs w:val="24"/>
        </w:rPr>
        <w:t xml:space="preserve">?  </w:t>
      </w:r>
      <w:r w:rsidRPr="003B7575">
        <w:rPr>
          <w:b/>
          <w:sz w:val="24"/>
          <w:szCs w:val="24"/>
        </w:rPr>
        <w:t xml:space="preserve">Where is Canada’s </w:t>
      </w:r>
      <w:proofErr w:type="spellStart"/>
      <w:r w:rsidRPr="003B7575">
        <w:rPr>
          <w:b/>
          <w:sz w:val="24"/>
          <w:szCs w:val="24"/>
        </w:rPr>
        <w:t>ecumene</w:t>
      </w:r>
      <w:proofErr w:type="spellEnd"/>
      <w:r w:rsidRPr="003B7575">
        <w:rPr>
          <w:b/>
          <w:sz w:val="24"/>
          <w:szCs w:val="24"/>
        </w:rPr>
        <w:t xml:space="preserve">?  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Pr="00E20AC5" w:rsidRDefault="000525EF" w:rsidP="00E20A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Canada’s five regions?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Default="00755382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capita</w:t>
      </w:r>
      <w:r w:rsidR="00D60BA7">
        <w:rPr>
          <w:b/>
          <w:sz w:val="24"/>
          <w:szCs w:val="24"/>
        </w:rPr>
        <w:t xml:space="preserve">l of Canada?  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0525EF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the map on page 56.  </w:t>
      </w:r>
      <w:r w:rsidR="00D60BA7">
        <w:rPr>
          <w:b/>
          <w:sz w:val="24"/>
          <w:szCs w:val="24"/>
        </w:rPr>
        <w:t xml:space="preserve">What area had the largest increase in population?  </w:t>
      </w:r>
    </w:p>
    <w:p w:rsidR="000525EF" w:rsidRDefault="00D60BA7" w:rsidP="00E20AC5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Decrease?</w:t>
      </w:r>
      <w:proofErr w:type="gramEnd"/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Canada’s official languages?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Default="00E20AC5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languages a</w:t>
      </w:r>
      <w:r w:rsidR="00D60BA7">
        <w:rPr>
          <w:b/>
          <w:sz w:val="24"/>
          <w:szCs w:val="24"/>
        </w:rPr>
        <w:t>re spoke</w:t>
      </w:r>
      <w:r>
        <w:rPr>
          <w:b/>
          <w:sz w:val="24"/>
          <w:szCs w:val="24"/>
        </w:rPr>
        <w:t>n</w:t>
      </w:r>
      <w:r w:rsidR="00D60BA7">
        <w:rPr>
          <w:b/>
          <w:sz w:val="24"/>
          <w:szCs w:val="24"/>
        </w:rPr>
        <w:t xml:space="preserve"> in each of the 5 regions?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Pr="00E20AC5" w:rsidRDefault="00E20AC5" w:rsidP="00E20AC5">
      <w:pPr>
        <w:rPr>
          <w:b/>
          <w:sz w:val="24"/>
          <w:szCs w:val="24"/>
        </w:rPr>
      </w:pP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climates of each of the 5 regions.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var</w:t>
      </w:r>
      <w:r w:rsidR="00EB406E">
        <w:rPr>
          <w:b/>
          <w:sz w:val="24"/>
          <w:szCs w:val="24"/>
        </w:rPr>
        <w:t>iety of building styles in the 5</w:t>
      </w:r>
      <w:bookmarkStart w:id="0" w:name="_GoBack"/>
      <w:bookmarkEnd w:id="0"/>
      <w:r>
        <w:rPr>
          <w:b/>
          <w:sz w:val="24"/>
          <w:szCs w:val="24"/>
        </w:rPr>
        <w:t xml:space="preserve"> regions.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Study the map on page 60.  Where are the majority of Canada’s factories located?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D60BA7" w:rsidP="00E20A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region produces most of Canada’s farm products?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Pr="00E20AC5" w:rsidRDefault="00D60BA7" w:rsidP="00E20A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20AC5">
        <w:rPr>
          <w:b/>
          <w:sz w:val="24"/>
          <w:szCs w:val="24"/>
        </w:rPr>
        <w:t>If you had to live in Canada, which region would you pick?  Why?</w:t>
      </w: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E20AC5" w:rsidRDefault="00E20AC5" w:rsidP="00E20AC5">
      <w:pPr>
        <w:pStyle w:val="ListParagraph"/>
        <w:rPr>
          <w:b/>
          <w:sz w:val="24"/>
          <w:szCs w:val="24"/>
        </w:rPr>
      </w:pPr>
    </w:p>
    <w:p w:rsidR="00D60BA7" w:rsidRPr="003B7575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three ways the United States and Canada are similar and three ways they are different.  You may either write a paragraph or create a Venn Diagram.</w:t>
      </w:r>
    </w:p>
    <w:sectPr w:rsidR="00D60BA7" w:rsidRPr="003B7575" w:rsidSect="0090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53B4"/>
    <w:multiLevelType w:val="hybridMultilevel"/>
    <w:tmpl w:val="BFB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3C1"/>
    <w:rsid w:val="000525EF"/>
    <w:rsid w:val="003B7575"/>
    <w:rsid w:val="00705779"/>
    <w:rsid w:val="00755382"/>
    <w:rsid w:val="007943C1"/>
    <w:rsid w:val="00904EC8"/>
    <w:rsid w:val="00D60BA7"/>
    <w:rsid w:val="00E20AC5"/>
    <w:rsid w:val="00E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APSUser</dc:creator>
  <cp:keywords/>
  <dc:description/>
  <cp:lastModifiedBy> </cp:lastModifiedBy>
  <cp:revision>5</cp:revision>
  <cp:lastPrinted>2013-09-17T12:58:00Z</cp:lastPrinted>
  <dcterms:created xsi:type="dcterms:W3CDTF">2008-09-08T13:40:00Z</dcterms:created>
  <dcterms:modified xsi:type="dcterms:W3CDTF">2013-09-17T14:01:00Z</dcterms:modified>
</cp:coreProperties>
</file>