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3E" w:rsidRDefault="00BF1AAD" w:rsidP="00B46DE5">
      <w:pPr>
        <w:jc w:val="center"/>
        <w:rPr>
          <w:rFonts w:ascii="Leelawadee" w:hAnsi="Leelawadee" w:cs="Leelawadee"/>
        </w:rPr>
      </w:pPr>
      <w:r>
        <w:rPr>
          <w:rFonts w:ascii="Leelawadee" w:hAnsi="Leelawadee" w:cs="Leelawadee"/>
          <w:b/>
        </w:rPr>
        <w:t>Geo/World History: Natural Disaster Project</w:t>
      </w:r>
    </w:p>
    <w:p w:rsidR="00B46DE5" w:rsidRDefault="00B46DE5" w:rsidP="00B46DE5">
      <w:pPr>
        <w:rPr>
          <w:rFonts w:ascii="Leelawadee" w:hAnsi="Leelawadee" w:cs="Leelawadee"/>
        </w:rPr>
      </w:pPr>
      <w:r>
        <w:rPr>
          <w:rFonts w:ascii="Leelawadee" w:hAnsi="Leelawadee" w:cs="Leelawadee"/>
        </w:rPr>
        <w:tab/>
        <w:t>You and your classmates will be working on</w:t>
      </w:r>
      <w:r w:rsidR="00BF1AAD">
        <w:rPr>
          <w:rFonts w:ascii="Leelawadee" w:hAnsi="Leelawadee" w:cs="Leelawadee"/>
        </w:rPr>
        <w:t xml:space="preserve"> creating a presentation about natural disasters around the world</w:t>
      </w:r>
      <w:r>
        <w:rPr>
          <w:rFonts w:ascii="Leelawadee" w:hAnsi="Leelawadee" w:cs="Leelawadee"/>
        </w:rPr>
        <w:t>.  This presentation should be in PowerPoint</w:t>
      </w:r>
      <w:r w:rsidR="00A91087">
        <w:rPr>
          <w:rFonts w:ascii="Leelawadee" w:hAnsi="Leelawadee" w:cs="Leelawadee"/>
        </w:rPr>
        <w:t xml:space="preserve"> (not Google presentation) </w:t>
      </w:r>
      <w:r>
        <w:rPr>
          <w:rFonts w:ascii="Leelawadee" w:hAnsi="Leelawadee" w:cs="Leelawadee"/>
        </w:rPr>
        <w:t xml:space="preserve">format and contain a </w:t>
      </w:r>
      <w:r w:rsidRPr="00A91087">
        <w:rPr>
          <w:rFonts w:ascii="Leelawadee" w:hAnsi="Leelawadee" w:cs="Leelawadee"/>
          <w:b/>
          <w:i/>
        </w:rPr>
        <w:t>works cited slide</w:t>
      </w:r>
      <w:r>
        <w:rPr>
          <w:rFonts w:ascii="Leelawadee" w:hAnsi="Leelawadee" w:cs="Leelawadee"/>
        </w:rPr>
        <w:t xml:space="preserve"> at the end. </w:t>
      </w:r>
    </w:p>
    <w:p w:rsidR="00BF1AAD" w:rsidRDefault="00A91087" w:rsidP="00BF1AAD">
      <w:pPr>
        <w:ind w:firstLine="720"/>
        <w:rPr>
          <w:rFonts w:ascii="Leelawadee" w:hAnsi="Leelawadee" w:cs="Leelawadee"/>
        </w:rPr>
      </w:pPr>
      <w:r>
        <w:rPr>
          <w:rFonts w:ascii="Leelawadee" w:hAnsi="Leelawadee" w:cs="Leelawadee"/>
        </w:rPr>
        <w:t>Y</w:t>
      </w:r>
      <w:r w:rsidR="00B46DE5">
        <w:rPr>
          <w:rFonts w:ascii="Leelawadee" w:hAnsi="Leelawadee" w:cs="Leelawadee"/>
        </w:rPr>
        <w:t xml:space="preserve">ou </w:t>
      </w:r>
      <w:r>
        <w:rPr>
          <w:rFonts w:ascii="Leelawadee" w:hAnsi="Leelawadee" w:cs="Leelawadee"/>
        </w:rPr>
        <w:t xml:space="preserve">will be placed into groups and </w:t>
      </w:r>
      <w:r w:rsidR="00B46DE5">
        <w:rPr>
          <w:rFonts w:ascii="Leelawadee" w:hAnsi="Leelawadee" w:cs="Leelawadee"/>
        </w:rPr>
        <w:t xml:space="preserve">work together to find out as much as they can about </w:t>
      </w:r>
      <w:r>
        <w:rPr>
          <w:rFonts w:ascii="Leelawadee" w:hAnsi="Leelawadee" w:cs="Leelawadee"/>
        </w:rPr>
        <w:t>your</w:t>
      </w:r>
      <w:r w:rsidR="00B46DE5">
        <w:rPr>
          <w:rFonts w:ascii="Leelawadee" w:hAnsi="Leelawadee" w:cs="Leelawadee"/>
        </w:rPr>
        <w:t xml:space="preserve"> mini-topic. </w:t>
      </w:r>
      <w:r>
        <w:rPr>
          <w:rFonts w:ascii="Leelawadee" w:hAnsi="Leelawadee" w:cs="Leelawadee"/>
        </w:rPr>
        <w:t xml:space="preserve"> </w:t>
      </w:r>
      <w:r w:rsidR="00B46DE5">
        <w:rPr>
          <w:rFonts w:ascii="Leelawadee" w:hAnsi="Leelawadee" w:cs="Leelawadee"/>
        </w:rPr>
        <w:t>You</w:t>
      </w:r>
      <w:r>
        <w:rPr>
          <w:rFonts w:ascii="Leelawadee" w:hAnsi="Leelawadee" w:cs="Leelawadee"/>
        </w:rPr>
        <w:t xml:space="preserve">r group </w:t>
      </w:r>
      <w:r w:rsidR="00B46DE5">
        <w:rPr>
          <w:rFonts w:ascii="Leelawadee" w:hAnsi="Leelawadee" w:cs="Leelawadee"/>
        </w:rPr>
        <w:t xml:space="preserve">will become experts on a </w:t>
      </w:r>
      <w:r w:rsidR="00BF1AAD">
        <w:rPr>
          <w:rFonts w:ascii="Leelawadee" w:hAnsi="Leelawadee" w:cs="Leelawadee"/>
        </w:rPr>
        <w:t>specific natural disaster</w:t>
      </w:r>
      <w:r w:rsidR="00B46DE5">
        <w:rPr>
          <w:rFonts w:ascii="Leelawadee" w:hAnsi="Leelawadee" w:cs="Leelawadee"/>
        </w:rPr>
        <w:t xml:space="preserve">. After you have researched the information </w:t>
      </w:r>
      <w:r w:rsidR="00BF1AAD">
        <w:rPr>
          <w:rFonts w:ascii="Leelawadee" w:hAnsi="Leelawadee" w:cs="Leelawadee"/>
        </w:rPr>
        <w:t xml:space="preserve">that </w:t>
      </w:r>
      <w:r w:rsidR="00B46DE5">
        <w:rPr>
          <w:rFonts w:ascii="Leelawadee" w:hAnsi="Leelawadee" w:cs="Leelawadee"/>
        </w:rPr>
        <w:t xml:space="preserve">you need to teach someone else about your topic, </w:t>
      </w:r>
      <w:r>
        <w:rPr>
          <w:rFonts w:ascii="Leelawadee" w:hAnsi="Leelawadee" w:cs="Leelawadee"/>
        </w:rPr>
        <w:t xml:space="preserve">you </w:t>
      </w:r>
      <w:r w:rsidR="00B46DE5">
        <w:rPr>
          <w:rFonts w:ascii="Leelawadee" w:hAnsi="Leelawadee" w:cs="Leelawadee"/>
        </w:rPr>
        <w:t>will all need to work toge</w:t>
      </w:r>
      <w:r>
        <w:rPr>
          <w:rFonts w:ascii="Leelawadee" w:hAnsi="Leelawadee" w:cs="Leelawadee"/>
        </w:rPr>
        <w:t>ther to create a PowerPoint</w:t>
      </w:r>
      <w:r w:rsidR="00B46DE5">
        <w:rPr>
          <w:rFonts w:ascii="Leelawadee" w:hAnsi="Leelawadee" w:cs="Leelawadee"/>
        </w:rPr>
        <w:t xml:space="preserve"> presenting your findings and to summarize the </w:t>
      </w:r>
      <w:r>
        <w:rPr>
          <w:rFonts w:ascii="Leelawadee" w:hAnsi="Leelawadee" w:cs="Leelawadee"/>
        </w:rPr>
        <w:t>natural disaster</w:t>
      </w:r>
      <w:r w:rsidR="00BF1AAD">
        <w:rPr>
          <w:rFonts w:ascii="Leelawadee" w:hAnsi="Leelawadee" w:cs="Leelawadee"/>
        </w:rPr>
        <w:t>.</w:t>
      </w:r>
    </w:p>
    <w:p w:rsidR="00BF1AAD" w:rsidRDefault="00BF1AAD" w:rsidP="00BF1AAD">
      <w:pPr>
        <w:rPr>
          <w:rFonts w:ascii="Leelawadee" w:hAnsi="Leelawadee" w:cs="Leelawadee"/>
          <w:b/>
        </w:rPr>
      </w:pPr>
      <w:r>
        <w:rPr>
          <w:rFonts w:ascii="Leelawadee" w:hAnsi="Leelawadee" w:cs="Leelawadee"/>
        </w:rPr>
        <w:tab/>
      </w:r>
      <w:r>
        <w:rPr>
          <w:rFonts w:ascii="Leelawadee" w:hAnsi="Leelawadee" w:cs="Leelawadee"/>
          <w:b/>
        </w:rPr>
        <w:t>The major natural disasters that you will be studying are:</w:t>
      </w:r>
    </w:p>
    <w:p w:rsidR="00BF1AAD" w:rsidRDefault="00BF1AAD" w:rsidP="00BF1AAD">
      <w:pPr>
        <w:pStyle w:val="ListParagraph"/>
        <w:numPr>
          <w:ilvl w:val="0"/>
          <w:numId w:val="2"/>
        </w:numPr>
        <w:rPr>
          <w:rFonts w:ascii="Leelawadee" w:hAnsi="Leelawadee" w:cs="Leelawadee"/>
          <w:color w:val="000000"/>
          <w:sz w:val="23"/>
          <w:szCs w:val="23"/>
        </w:rPr>
        <w:sectPr w:rsidR="00BF1AAD">
          <w:headerReference w:type="default" r:id="rId9"/>
          <w:pgSz w:w="12240" w:h="15840"/>
          <w:pgMar w:top="1440" w:right="1440" w:bottom="1440" w:left="1440" w:header="720" w:footer="720" w:gutter="0"/>
          <w:cols w:space="720"/>
          <w:docGrid w:linePitch="360"/>
        </w:sectPr>
      </w:pPr>
    </w:p>
    <w:p w:rsidR="00BF1AAD" w:rsidRPr="00BF1AAD" w:rsidRDefault="00BF1AAD" w:rsidP="00BF1AAD">
      <w:pPr>
        <w:pStyle w:val="ListParagraph"/>
        <w:numPr>
          <w:ilvl w:val="0"/>
          <w:numId w:val="2"/>
        </w:numPr>
        <w:rPr>
          <w:rFonts w:ascii="Leelawadee" w:hAnsi="Leelawadee" w:cs="Leelawadee"/>
        </w:rPr>
      </w:pPr>
      <w:r>
        <w:rPr>
          <w:rFonts w:ascii="Leelawadee" w:hAnsi="Leelawadee" w:cs="Leelawadee"/>
          <w:color w:val="000000"/>
          <w:sz w:val="23"/>
          <w:szCs w:val="23"/>
        </w:rPr>
        <w:lastRenderedPageBreak/>
        <w:t>Tornadoes</w:t>
      </w:r>
    </w:p>
    <w:p w:rsidR="00BF1AAD" w:rsidRPr="00BF1AAD" w:rsidRDefault="00BF1AAD" w:rsidP="00BF1AAD">
      <w:pPr>
        <w:pStyle w:val="ListParagraph"/>
        <w:numPr>
          <w:ilvl w:val="0"/>
          <w:numId w:val="2"/>
        </w:numPr>
        <w:rPr>
          <w:rFonts w:ascii="Leelawadee" w:hAnsi="Leelawadee" w:cs="Leelawadee"/>
        </w:rPr>
      </w:pPr>
      <w:r w:rsidRPr="00BF1AAD">
        <w:rPr>
          <w:rFonts w:ascii="Leelawadee" w:hAnsi="Leelawadee" w:cs="Leelawadee"/>
          <w:color w:val="000000"/>
          <w:sz w:val="23"/>
          <w:szCs w:val="23"/>
        </w:rPr>
        <w:t>Hurricane/Typhoon/Cyclone</w:t>
      </w:r>
    </w:p>
    <w:p w:rsidR="00BF1AAD" w:rsidRPr="00BF1AAD" w:rsidRDefault="00BF1AAD" w:rsidP="00BF1AAD">
      <w:pPr>
        <w:pStyle w:val="ListParagraph"/>
        <w:numPr>
          <w:ilvl w:val="0"/>
          <w:numId w:val="2"/>
        </w:numPr>
        <w:rPr>
          <w:rFonts w:ascii="Leelawadee" w:hAnsi="Leelawadee" w:cs="Leelawadee"/>
        </w:rPr>
      </w:pPr>
      <w:r>
        <w:rPr>
          <w:rFonts w:ascii="Leelawadee" w:hAnsi="Leelawadee" w:cs="Leelawadee"/>
          <w:color w:val="000000"/>
          <w:sz w:val="23"/>
          <w:szCs w:val="23"/>
        </w:rPr>
        <w:lastRenderedPageBreak/>
        <w:t>Earthquakes</w:t>
      </w:r>
    </w:p>
    <w:p w:rsidR="00BF1AAD" w:rsidRPr="00BF1AAD" w:rsidRDefault="00BF1AAD" w:rsidP="00BF1AAD">
      <w:pPr>
        <w:pStyle w:val="ListParagraph"/>
        <w:numPr>
          <w:ilvl w:val="0"/>
          <w:numId w:val="2"/>
        </w:numPr>
        <w:rPr>
          <w:rFonts w:ascii="Leelawadee" w:hAnsi="Leelawadee" w:cs="Leelawadee"/>
        </w:rPr>
      </w:pPr>
      <w:r w:rsidRPr="00BF1AAD">
        <w:rPr>
          <w:rFonts w:ascii="Leelawadee" w:hAnsi="Leelawadee" w:cs="Leelawadee"/>
          <w:color w:val="000000"/>
          <w:sz w:val="23"/>
          <w:szCs w:val="23"/>
        </w:rPr>
        <w:t>Volcanoes</w:t>
      </w:r>
    </w:p>
    <w:p w:rsidR="00BF1AAD" w:rsidRPr="00BF1AAD" w:rsidRDefault="00BF1AAD" w:rsidP="00BF1AAD">
      <w:pPr>
        <w:pStyle w:val="ListParagraph"/>
        <w:numPr>
          <w:ilvl w:val="0"/>
          <w:numId w:val="2"/>
        </w:numPr>
        <w:rPr>
          <w:rFonts w:ascii="Leelawadee" w:hAnsi="Leelawadee" w:cs="Leelawadee"/>
        </w:rPr>
      </w:pPr>
      <w:r w:rsidRPr="00BF1AAD">
        <w:rPr>
          <w:rFonts w:ascii="Leelawadee" w:hAnsi="Leelawadee" w:cs="Leelawadee"/>
          <w:color w:val="000000"/>
          <w:sz w:val="23"/>
          <w:szCs w:val="23"/>
        </w:rPr>
        <w:t>Tsunamis</w:t>
      </w:r>
    </w:p>
    <w:p w:rsidR="00BF1AAD" w:rsidRPr="00BF1AAD" w:rsidRDefault="00BF1AAD" w:rsidP="00BF1AAD">
      <w:pPr>
        <w:pStyle w:val="ListParagraph"/>
        <w:numPr>
          <w:ilvl w:val="0"/>
          <w:numId w:val="2"/>
        </w:numPr>
        <w:rPr>
          <w:rFonts w:ascii="Leelawadee" w:hAnsi="Leelawadee" w:cs="Leelawadee"/>
        </w:rPr>
      </w:pPr>
      <w:r w:rsidRPr="00BF1AAD">
        <w:rPr>
          <w:rFonts w:ascii="Leelawadee" w:hAnsi="Leelawadee" w:cs="Leelawadee"/>
          <w:color w:val="000000"/>
          <w:sz w:val="23"/>
          <w:szCs w:val="23"/>
        </w:rPr>
        <w:lastRenderedPageBreak/>
        <w:t>Droughts, Flooding (rain)</w:t>
      </w:r>
    </w:p>
    <w:p w:rsidR="00BF1AAD" w:rsidRDefault="00BF1AAD" w:rsidP="00BF1AAD">
      <w:pPr>
        <w:pStyle w:val="ListParagraph"/>
        <w:numPr>
          <w:ilvl w:val="0"/>
          <w:numId w:val="2"/>
        </w:numPr>
        <w:rPr>
          <w:rFonts w:ascii="Leelawadee" w:hAnsi="Leelawadee" w:cs="Leelawadee"/>
          <w:color w:val="000000"/>
          <w:sz w:val="23"/>
          <w:szCs w:val="23"/>
        </w:rPr>
        <w:sectPr w:rsidR="00BF1AAD" w:rsidSect="00BF1AAD">
          <w:type w:val="continuous"/>
          <w:pgSz w:w="12240" w:h="15840"/>
          <w:pgMar w:top="1440" w:right="1440" w:bottom="1440" w:left="1440" w:header="720" w:footer="720" w:gutter="0"/>
          <w:cols w:num="3" w:space="495"/>
          <w:docGrid w:linePitch="360"/>
        </w:sectPr>
      </w:pPr>
      <w:r>
        <w:rPr>
          <w:rFonts w:ascii="Leelawadee" w:hAnsi="Leelawadee" w:cs="Leelawadee"/>
          <w:color w:val="000000"/>
          <w:sz w:val="23"/>
          <w:szCs w:val="23"/>
        </w:rPr>
        <w:t>Forest Fires</w:t>
      </w:r>
    </w:p>
    <w:p w:rsidR="00BF1AAD" w:rsidRDefault="00EE6F1B" w:rsidP="00BF1AAD">
      <w:pPr>
        <w:pStyle w:val="ListParagraph"/>
        <w:rPr>
          <w:rFonts w:ascii="Leelawadee" w:hAnsi="Leelawadee" w:cs="Leelawadee"/>
        </w:rPr>
      </w:pPr>
      <w:r w:rsidRPr="00BF1AAD">
        <w:rPr>
          <w:rFonts w:ascii="Leelawadee" w:hAnsi="Leelawadee" w:cs="Leelawadee"/>
        </w:rPr>
        <w:lastRenderedPageBreak/>
        <w:br/>
      </w:r>
    </w:p>
    <w:p w:rsidR="00BF1AAD" w:rsidRDefault="00BF1AAD" w:rsidP="00BF1AAD">
      <w:pPr>
        <w:rPr>
          <w:rFonts w:ascii="Leelawadee" w:hAnsi="Leelawadee" w:cs="Leelawadee"/>
        </w:rPr>
      </w:pPr>
      <w:r>
        <w:rPr>
          <w:rFonts w:ascii="Leelawadee" w:hAnsi="Leelawadee" w:cs="Leelawadee"/>
        </w:rPr>
        <w:t>You will receive a graphic organizer containing guiding questions to help you in your research. All questions must be answered completely, with sources provided.</w:t>
      </w:r>
    </w:p>
    <w:p w:rsidR="00EE6F1B" w:rsidRDefault="00EE6F1B" w:rsidP="00EE6F1B">
      <w:pPr>
        <w:jc w:val="center"/>
        <w:rPr>
          <w:rFonts w:ascii="Leelawadee" w:hAnsi="Leelawadee" w:cs="Leelawadee"/>
          <w:b/>
          <w:i/>
          <w:sz w:val="24"/>
          <w:u w:val="single"/>
        </w:rPr>
      </w:pPr>
      <w:r w:rsidRPr="00EE6F1B">
        <w:rPr>
          <w:rFonts w:ascii="Leelawadee" w:hAnsi="Leelawadee" w:cs="Leelawadee"/>
          <w:b/>
          <w:i/>
          <w:sz w:val="24"/>
          <w:u w:val="single"/>
        </w:rPr>
        <w:t xml:space="preserve">You </w:t>
      </w:r>
      <w:r w:rsidR="00A91087">
        <w:rPr>
          <w:rFonts w:ascii="Leelawadee" w:hAnsi="Leelawadee" w:cs="Leelawadee"/>
          <w:b/>
          <w:i/>
          <w:sz w:val="24"/>
          <w:u w:val="single"/>
        </w:rPr>
        <w:t>are responsible for teaching your disaster to the class; you are the expert.</w:t>
      </w:r>
    </w:p>
    <w:p w:rsidR="00095FFC" w:rsidRDefault="00095FFC" w:rsidP="00EE6F1B">
      <w:pPr>
        <w:rPr>
          <w:rFonts w:ascii="Leelawadee" w:hAnsi="Leelawadee" w:cs="Leelawadee"/>
          <w:sz w:val="24"/>
        </w:rPr>
      </w:pPr>
    </w:p>
    <w:p w:rsidR="00095FFC" w:rsidRDefault="00095FFC" w:rsidP="00EE6F1B">
      <w:pPr>
        <w:rPr>
          <w:rFonts w:ascii="Leelawadee" w:hAnsi="Leelawadee" w:cs="Leelawadee"/>
          <w:sz w:val="24"/>
        </w:rPr>
      </w:pPr>
      <w:r w:rsidRPr="00095FFC">
        <w:rPr>
          <w:rFonts w:ascii="Leelawadee" w:hAnsi="Leelawadee" w:cs="Leelawadee"/>
          <w:b/>
          <w:sz w:val="24"/>
          <w:u w:val="single"/>
        </w:rPr>
        <w:t>Presentations</w:t>
      </w:r>
      <w:r>
        <w:rPr>
          <w:rFonts w:ascii="Leelawadee" w:hAnsi="Leelawadee" w:cs="Leelawadee"/>
          <w:sz w:val="24"/>
        </w:rPr>
        <w:t xml:space="preserve">:  You may use note cards or a piece of paper to help you with the presentation, but you will </w:t>
      </w:r>
      <w:r w:rsidRPr="00095FFC">
        <w:rPr>
          <w:rFonts w:ascii="Leelawadee" w:hAnsi="Leelawadee" w:cs="Leelawadee"/>
          <w:b/>
          <w:i/>
          <w:sz w:val="24"/>
        </w:rPr>
        <w:t>not</w:t>
      </w:r>
      <w:r>
        <w:rPr>
          <w:rFonts w:ascii="Leelawadee" w:hAnsi="Leelawadee" w:cs="Leelawadee"/>
          <w:sz w:val="24"/>
        </w:rPr>
        <w:t xml:space="preserve"> be allowed to read from your notes or the board.  You should be able to teach your topic to the class without using resources.  If you read the board or your notes, if you do not face the class, or you are unable to present your information, your grade will be marked down.</w:t>
      </w:r>
    </w:p>
    <w:p w:rsidR="00095FFC" w:rsidRDefault="00095FFC" w:rsidP="00EE6F1B">
      <w:pPr>
        <w:rPr>
          <w:rFonts w:ascii="Leelawadee" w:hAnsi="Leelawadee" w:cs="Leelawadee"/>
          <w:sz w:val="24"/>
        </w:rPr>
      </w:pPr>
      <w:r>
        <w:rPr>
          <w:rFonts w:ascii="Leelawadee" w:hAnsi="Leelawadee" w:cs="Leelawadee"/>
          <w:sz w:val="24"/>
        </w:rPr>
        <w:t>You will need 2-4 slides on each subsection of your graphic organizer</w:t>
      </w:r>
      <w:r>
        <w:rPr>
          <w:rFonts w:ascii="Leelawadee" w:hAnsi="Leelawadee" w:cs="Leelawadee"/>
          <w:sz w:val="24"/>
        </w:rPr>
        <w:t>, with a works cited slide at the end. Works cited must cite at least 2 sources per disaster.</w:t>
      </w:r>
      <w:r>
        <w:rPr>
          <w:rFonts w:ascii="Leelawadee" w:hAnsi="Leelawadee" w:cs="Leelawadee"/>
          <w:sz w:val="24"/>
        </w:rPr>
        <w:t xml:space="preserve">  Remember that PowerPoints need to be clear, concise, easy to read, and interesting!  You will need to include pictures and feel free to add other media.  Just remember to keep it appropriate and be careful if choosing graphic content.  </w:t>
      </w:r>
    </w:p>
    <w:p w:rsidR="00095FFC" w:rsidRPr="00095FFC" w:rsidRDefault="00095FFC" w:rsidP="00EE6F1B">
      <w:pPr>
        <w:rPr>
          <w:rFonts w:ascii="Leelawadee" w:hAnsi="Leelawadee" w:cs="Leelawadee"/>
          <w:b/>
          <w:sz w:val="24"/>
        </w:rPr>
      </w:pPr>
      <w:r w:rsidRPr="00095FFC">
        <w:rPr>
          <w:rFonts w:ascii="Leelawadee" w:hAnsi="Leelawadee" w:cs="Leelawadee"/>
          <w:b/>
          <w:sz w:val="24"/>
        </w:rPr>
        <w:t xml:space="preserve">The rough draft PowerPoint will be due Tuesday, 11 November.  </w:t>
      </w:r>
      <w:r>
        <w:rPr>
          <w:rFonts w:ascii="Leelawadee" w:hAnsi="Leelawadee" w:cs="Leelawadee"/>
          <w:b/>
          <w:sz w:val="24"/>
        </w:rPr>
        <w:t>Presentations will be the second half of the block day and the following Friday (12/13 and 14 November).</w:t>
      </w:r>
    </w:p>
    <w:p w:rsidR="00BF1AAD" w:rsidRPr="00095FFC" w:rsidRDefault="00095FFC" w:rsidP="00EE6F1B">
      <w:pPr>
        <w:rPr>
          <w:rFonts w:ascii="Leelawadee" w:hAnsi="Leelawadee" w:cs="Leelawadee"/>
          <w:b/>
          <w:sz w:val="24"/>
        </w:rPr>
      </w:pPr>
      <w:r w:rsidRPr="00095FFC">
        <w:rPr>
          <w:rFonts w:ascii="Leelawadee" w:hAnsi="Leelawadee" w:cs="Leelawadee"/>
          <w:b/>
          <w:sz w:val="24"/>
        </w:rPr>
        <w:t>You will need to fill out the rubric below for yourself to self-assess your group.</w:t>
      </w:r>
    </w:p>
    <w:p w:rsidR="003A4730" w:rsidRPr="003A4730" w:rsidRDefault="003A4730" w:rsidP="00A46B7E">
      <w:pPr>
        <w:rPr>
          <w:rFonts w:ascii="Leelawadee" w:hAnsi="Leelawadee" w:cs="Leelawadee"/>
          <w:b/>
          <w:sz w:val="24"/>
        </w:rPr>
      </w:pPr>
      <w:r>
        <w:rPr>
          <w:rFonts w:ascii="Leelawadee" w:hAnsi="Leelawadee" w:cs="Leelawadee"/>
          <w:b/>
          <w:sz w:val="24"/>
        </w:rPr>
        <w:lastRenderedPageBreak/>
        <w:t>Group Members</w:t>
      </w:r>
      <w:r w:rsidR="005771CE">
        <w:rPr>
          <w:rFonts w:ascii="Leelawadee" w:hAnsi="Leelawadee" w:cs="Leelawadee"/>
          <w:b/>
          <w:sz w:val="24"/>
        </w:rPr>
        <w:t xml:space="preserve"> (Please list your name first)</w:t>
      </w:r>
      <w:r>
        <w:rPr>
          <w:rFonts w:ascii="Leelawadee" w:hAnsi="Leelawadee" w:cs="Leelawadee"/>
          <w:b/>
          <w:sz w:val="24"/>
        </w:rPr>
        <w:t>: _____________________________________________________________________________________________</w:t>
      </w:r>
      <w:bookmarkStart w:id="0" w:name="_GoBack"/>
      <w:bookmarkEnd w:id="0"/>
      <w:r>
        <w:rPr>
          <w:rFonts w:ascii="Leelawadee" w:hAnsi="Leelawadee" w:cs="Leelawadee"/>
          <w:b/>
          <w:sz w:val="24"/>
        </w:rPr>
        <w:t>_____________________________________________________________________________________________</w:t>
      </w:r>
    </w:p>
    <w:p w:rsidR="00EE6F1B" w:rsidRDefault="00EE6F1B" w:rsidP="00A46B7E">
      <w:pPr>
        <w:spacing w:after="0"/>
        <w:jc w:val="center"/>
        <w:rPr>
          <w:rFonts w:ascii="Leelawadee" w:hAnsi="Leelawadee" w:cs="Leelawadee"/>
          <w:b/>
          <w:sz w:val="32"/>
        </w:rPr>
      </w:pPr>
      <w:r>
        <w:rPr>
          <w:rFonts w:ascii="Leelawadee" w:hAnsi="Leelawadee" w:cs="Leelawadee"/>
          <w:b/>
          <w:sz w:val="32"/>
        </w:rPr>
        <w:t>Rubric</w:t>
      </w:r>
    </w:p>
    <w:tbl>
      <w:tblPr>
        <w:tblStyle w:val="TableGrid"/>
        <w:tblW w:w="0" w:type="auto"/>
        <w:tblLook w:val="04A0" w:firstRow="1" w:lastRow="0" w:firstColumn="1" w:lastColumn="0" w:noHBand="0" w:noVBand="1"/>
      </w:tblPr>
      <w:tblGrid>
        <w:gridCol w:w="1655"/>
        <w:gridCol w:w="1586"/>
        <w:gridCol w:w="1587"/>
        <w:gridCol w:w="1587"/>
        <w:gridCol w:w="1587"/>
        <w:gridCol w:w="1574"/>
      </w:tblGrid>
      <w:tr w:rsidR="00350D39" w:rsidTr="00A87A99">
        <w:tc>
          <w:tcPr>
            <w:tcW w:w="1655" w:type="dxa"/>
          </w:tcPr>
          <w:p w:rsidR="00350D39" w:rsidRDefault="00350D39" w:rsidP="00EE6F1B">
            <w:pPr>
              <w:jc w:val="center"/>
              <w:rPr>
                <w:rFonts w:ascii="Leelawadee" w:hAnsi="Leelawadee" w:cs="Leelawadee"/>
                <w:b/>
                <w:sz w:val="32"/>
              </w:rPr>
            </w:pPr>
          </w:p>
        </w:tc>
        <w:tc>
          <w:tcPr>
            <w:tcW w:w="1586" w:type="dxa"/>
          </w:tcPr>
          <w:p w:rsidR="00350D39" w:rsidRPr="00350D39" w:rsidRDefault="00BF1AAD" w:rsidP="00EE6F1B">
            <w:pPr>
              <w:jc w:val="center"/>
              <w:rPr>
                <w:rFonts w:ascii="Leelawadee" w:hAnsi="Leelawadee" w:cs="Leelawadee"/>
                <w:b/>
                <w:sz w:val="24"/>
              </w:rPr>
            </w:pPr>
            <w:r>
              <w:rPr>
                <w:rFonts w:ascii="Leelawadee" w:hAnsi="Leelawadee" w:cs="Leelawadee"/>
                <w:b/>
                <w:sz w:val="24"/>
              </w:rPr>
              <w:t>4</w:t>
            </w:r>
          </w:p>
        </w:tc>
        <w:tc>
          <w:tcPr>
            <w:tcW w:w="1587" w:type="dxa"/>
          </w:tcPr>
          <w:p w:rsidR="00350D39" w:rsidRPr="00350D39" w:rsidRDefault="00BF1AAD" w:rsidP="00EE6F1B">
            <w:pPr>
              <w:jc w:val="center"/>
              <w:rPr>
                <w:rFonts w:ascii="Leelawadee" w:hAnsi="Leelawadee" w:cs="Leelawadee"/>
                <w:b/>
                <w:sz w:val="24"/>
              </w:rPr>
            </w:pPr>
            <w:r>
              <w:rPr>
                <w:rFonts w:ascii="Leelawadee" w:hAnsi="Leelawadee" w:cs="Leelawadee"/>
                <w:b/>
                <w:sz w:val="24"/>
              </w:rPr>
              <w:t>3</w:t>
            </w:r>
          </w:p>
        </w:tc>
        <w:tc>
          <w:tcPr>
            <w:tcW w:w="1587" w:type="dxa"/>
          </w:tcPr>
          <w:p w:rsidR="00350D39" w:rsidRPr="00350D39" w:rsidRDefault="00BF1AAD" w:rsidP="00EE6F1B">
            <w:pPr>
              <w:jc w:val="center"/>
              <w:rPr>
                <w:rFonts w:ascii="Leelawadee" w:hAnsi="Leelawadee" w:cs="Leelawadee"/>
                <w:b/>
                <w:sz w:val="24"/>
              </w:rPr>
            </w:pPr>
            <w:r>
              <w:rPr>
                <w:rFonts w:ascii="Leelawadee" w:hAnsi="Leelawadee" w:cs="Leelawadee"/>
                <w:b/>
                <w:sz w:val="24"/>
              </w:rPr>
              <w:t>2.5</w:t>
            </w:r>
          </w:p>
        </w:tc>
        <w:tc>
          <w:tcPr>
            <w:tcW w:w="1587" w:type="dxa"/>
          </w:tcPr>
          <w:p w:rsidR="00350D39" w:rsidRPr="00350D39" w:rsidRDefault="00BF1AAD" w:rsidP="00EE6F1B">
            <w:pPr>
              <w:jc w:val="center"/>
              <w:rPr>
                <w:rFonts w:ascii="Leelawadee" w:hAnsi="Leelawadee" w:cs="Leelawadee"/>
                <w:b/>
                <w:sz w:val="24"/>
              </w:rPr>
            </w:pPr>
            <w:r>
              <w:rPr>
                <w:rFonts w:ascii="Leelawadee" w:hAnsi="Leelawadee" w:cs="Leelawadee"/>
                <w:b/>
                <w:sz w:val="24"/>
              </w:rPr>
              <w:t>1</w:t>
            </w:r>
          </w:p>
        </w:tc>
        <w:tc>
          <w:tcPr>
            <w:tcW w:w="1574" w:type="dxa"/>
          </w:tcPr>
          <w:p w:rsidR="00350D39" w:rsidRPr="00350D39" w:rsidRDefault="00BF1AAD" w:rsidP="00EE6F1B">
            <w:pPr>
              <w:jc w:val="center"/>
              <w:rPr>
                <w:rFonts w:ascii="Leelawadee" w:hAnsi="Leelawadee" w:cs="Leelawadee"/>
                <w:b/>
                <w:sz w:val="24"/>
              </w:rPr>
            </w:pPr>
            <w:r>
              <w:rPr>
                <w:rFonts w:ascii="Leelawadee" w:hAnsi="Leelawadee" w:cs="Leelawadee"/>
                <w:b/>
                <w:sz w:val="24"/>
              </w:rPr>
              <w:t>0</w:t>
            </w:r>
          </w:p>
        </w:tc>
      </w:tr>
      <w:tr w:rsidR="00350D39" w:rsidTr="00A87A99">
        <w:tc>
          <w:tcPr>
            <w:tcW w:w="1655" w:type="dxa"/>
          </w:tcPr>
          <w:p w:rsidR="00350D39" w:rsidRPr="00350D39" w:rsidRDefault="00350D39" w:rsidP="00EE6F1B">
            <w:pPr>
              <w:jc w:val="center"/>
              <w:rPr>
                <w:rFonts w:ascii="Leelawadee" w:hAnsi="Leelawadee" w:cs="Leelawadee"/>
                <w:b/>
                <w:sz w:val="24"/>
              </w:rPr>
            </w:pPr>
            <w:r w:rsidRPr="00350D39">
              <w:rPr>
                <w:rFonts w:ascii="Leelawadee" w:hAnsi="Leelawadee" w:cs="Leelawadee"/>
                <w:b/>
                <w:sz w:val="24"/>
              </w:rPr>
              <w:t xml:space="preserve">Mini-topic research </w:t>
            </w:r>
          </w:p>
        </w:tc>
        <w:tc>
          <w:tcPr>
            <w:tcW w:w="1586" w:type="dxa"/>
          </w:tcPr>
          <w:p w:rsidR="00A87A99" w:rsidRDefault="00350D39" w:rsidP="00350D39">
            <w:pPr>
              <w:rPr>
                <w:rFonts w:ascii="Leelawadee" w:hAnsi="Leelawadee" w:cs="Leelawadee"/>
                <w:sz w:val="20"/>
              </w:rPr>
            </w:pPr>
            <w:r w:rsidRPr="00350D39">
              <w:rPr>
                <w:rFonts w:ascii="Leelawadee" w:hAnsi="Leelawadee" w:cs="Leelawadee"/>
                <w:sz w:val="20"/>
              </w:rPr>
              <w:t>All members turned in proof of research and sources</w:t>
            </w:r>
          </w:p>
          <w:p w:rsidR="00350D39" w:rsidRPr="00A87A99" w:rsidRDefault="00A87A99" w:rsidP="00350D39">
            <w:pPr>
              <w:rPr>
                <w:rFonts w:ascii="Leelawadee" w:hAnsi="Leelawadee" w:cs="Leelawadee"/>
                <w:b/>
                <w:sz w:val="20"/>
              </w:rPr>
            </w:pPr>
            <w:r>
              <w:rPr>
                <w:rFonts w:ascii="Leelawadee" w:hAnsi="Leelawadee" w:cs="Leelawadee"/>
                <w:sz w:val="20"/>
              </w:rPr>
              <w:t xml:space="preserve"> </w:t>
            </w:r>
          </w:p>
        </w:tc>
        <w:tc>
          <w:tcPr>
            <w:tcW w:w="1587" w:type="dxa"/>
          </w:tcPr>
          <w:p w:rsidR="00350D39" w:rsidRPr="00A87A99" w:rsidRDefault="00350D39" w:rsidP="00350D39">
            <w:pPr>
              <w:rPr>
                <w:rFonts w:ascii="Leelawadee" w:hAnsi="Leelawadee" w:cs="Leelawadee"/>
                <w:b/>
                <w:sz w:val="20"/>
              </w:rPr>
            </w:pPr>
            <w:r w:rsidRPr="00350D39">
              <w:rPr>
                <w:rFonts w:ascii="Leelawadee" w:hAnsi="Leelawadee" w:cs="Leelawadee"/>
                <w:sz w:val="20"/>
              </w:rPr>
              <w:t>Most members turned in proof of research and sources</w:t>
            </w:r>
            <w:r w:rsidR="00A87A99">
              <w:rPr>
                <w:rFonts w:ascii="Leelawadee" w:hAnsi="Leelawadee" w:cs="Leelawadee"/>
                <w:sz w:val="20"/>
              </w:rPr>
              <w:br/>
            </w:r>
          </w:p>
        </w:tc>
        <w:tc>
          <w:tcPr>
            <w:tcW w:w="1587" w:type="dxa"/>
          </w:tcPr>
          <w:p w:rsidR="00350D39" w:rsidRPr="00A87A99" w:rsidRDefault="00350D39" w:rsidP="00350D39">
            <w:pPr>
              <w:rPr>
                <w:rFonts w:ascii="Leelawadee" w:hAnsi="Leelawadee" w:cs="Leelawadee"/>
                <w:b/>
                <w:sz w:val="20"/>
              </w:rPr>
            </w:pPr>
            <w:r w:rsidRPr="00350D39">
              <w:rPr>
                <w:rFonts w:ascii="Leelawadee" w:hAnsi="Leelawadee" w:cs="Leelawadee"/>
                <w:sz w:val="20"/>
              </w:rPr>
              <w:t>Some members turned in proof of research and sources</w:t>
            </w:r>
            <w:r w:rsidR="00A87A99">
              <w:rPr>
                <w:rFonts w:ascii="Leelawadee" w:hAnsi="Leelawadee" w:cs="Leelawadee"/>
                <w:sz w:val="20"/>
              </w:rPr>
              <w:br/>
            </w:r>
          </w:p>
        </w:tc>
        <w:tc>
          <w:tcPr>
            <w:tcW w:w="1587" w:type="dxa"/>
          </w:tcPr>
          <w:p w:rsidR="00350D39" w:rsidRPr="00A87A99" w:rsidRDefault="00350D39" w:rsidP="00A87A99">
            <w:pPr>
              <w:rPr>
                <w:rFonts w:ascii="Leelawadee" w:hAnsi="Leelawadee" w:cs="Leelawadee"/>
                <w:b/>
                <w:sz w:val="20"/>
              </w:rPr>
            </w:pPr>
            <w:r w:rsidRPr="00350D39">
              <w:rPr>
                <w:rFonts w:ascii="Leelawadee" w:hAnsi="Leelawadee" w:cs="Leelawadee"/>
                <w:sz w:val="20"/>
              </w:rPr>
              <w:t>Few members turned in proof of research and sources</w:t>
            </w:r>
            <w:r w:rsidR="00A87A99">
              <w:rPr>
                <w:rFonts w:ascii="Leelawadee" w:hAnsi="Leelawadee" w:cs="Leelawadee"/>
                <w:sz w:val="20"/>
              </w:rPr>
              <w:br/>
            </w:r>
          </w:p>
        </w:tc>
        <w:tc>
          <w:tcPr>
            <w:tcW w:w="1574" w:type="dxa"/>
          </w:tcPr>
          <w:p w:rsidR="00350D39" w:rsidRDefault="00350D39" w:rsidP="00350D39">
            <w:pPr>
              <w:rPr>
                <w:rFonts w:ascii="Leelawadee" w:hAnsi="Leelawadee" w:cs="Leelawadee"/>
                <w:sz w:val="20"/>
              </w:rPr>
            </w:pPr>
            <w:r w:rsidRPr="00350D39">
              <w:rPr>
                <w:rFonts w:ascii="Leelawadee" w:hAnsi="Leelawadee" w:cs="Leelawadee"/>
                <w:sz w:val="20"/>
              </w:rPr>
              <w:t>No members turned in proof or research and sources</w:t>
            </w:r>
          </w:p>
          <w:p w:rsidR="00A87A99" w:rsidRPr="00A87A99" w:rsidRDefault="00A87A99" w:rsidP="00350D39">
            <w:pPr>
              <w:rPr>
                <w:rFonts w:ascii="Leelawadee" w:hAnsi="Leelawadee" w:cs="Leelawadee"/>
                <w:b/>
                <w:sz w:val="20"/>
              </w:rPr>
            </w:pPr>
          </w:p>
        </w:tc>
      </w:tr>
      <w:tr w:rsidR="00350D39" w:rsidTr="00A87A99">
        <w:tc>
          <w:tcPr>
            <w:tcW w:w="1655" w:type="dxa"/>
          </w:tcPr>
          <w:p w:rsidR="00350D39" w:rsidRPr="00350D39" w:rsidRDefault="00350D39" w:rsidP="00EE6F1B">
            <w:pPr>
              <w:jc w:val="center"/>
              <w:rPr>
                <w:rFonts w:ascii="Leelawadee" w:hAnsi="Leelawadee" w:cs="Leelawadee"/>
                <w:b/>
                <w:sz w:val="24"/>
              </w:rPr>
            </w:pPr>
            <w:r>
              <w:rPr>
                <w:rFonts w:ascii="Leelawadee" w:hAnsi="Leelawadee" w:cs="Leelawadee"/>
                <w:b/>
                <w:sz w:val="24"/>
              </w:rPr>
              <w:t>Presentation</w:t>
            </w:r>
          </w:p>
        </w:tc>
        <w:tc>
          <w:tcPr>
            <w:tcW w:w="1586" w:type="dxa"/>
          </w:tcPr>
          <w:p w:rsidR="00350D39" w:rsidRDefault="00350D39" w:rsidP="00350D39">
            <w:pPr>
              <w:rPr>
                <w:rFonts w:ascii="Leelawadee" w:hAnsi="Leelawadee" w:cs="Leelawadee"/>
                <w:sz w:val="20"/>
              </w:rPr>
            </w:pPr>
            <w:r w:rsidRPr="00350D39">
              <w:rPr>
                <w:rFonts w:ascii="Leelawadee" w:hAnsi="Leelawadee" w:cs="Leelawadee"/>
                <w:sz w:val="20"/>
              </w:rPr>
              <w:t>Meets</w:t>
            </w:r>
            <w:r w:rsidR="005771CE">
              <w:rPr>
                <w:rFonts w:ascii="Leelawadee" w:hAnsi="Leelawadee" w:cs="Leelawadee"/>
                <w:sz w:val="20"/>
              </w:rPr>
              <w:t xml:space="preserve"> length requirement, provides all</w:t>
            </w:r>
            <w:r w:rsidRPr="00350D39">
              <w:rPr>
                <w:rFonts w:ascii="Leelawadee" w:hAnsi="Leelawadee" w:cs="Leelawadee"/>
                <w:sz w:val="20"/>
              </w:rPr>
              <w:t xml:space="preserve"> sources and provides facts and analysis that demonstrate </w:t>
            </w:r>
            <w:r w:rsidR="005771CE">
              <w:rPr>
                <w:rFonts w:ascii="Leelawadee" w:hAnsi="Leelawadee" w:cs="Leelawadee"/>
                <w:sz w:val="20"/>
              </w:rPr>
              <w:t>mastery of the material</w:t>
            </w:r>
            <w:r w:rsidR="00095FFC">
              <w:rPr>
                <w:rFonts w:ascii="Leelawadee" w:hAnsi="Leelawadee" w:cs="Leelawadee"/>
                <w:sz w:val="20"/>
              </w:rPr>
              <w:t xml:space="preserve"> without use of the board</w:t>
            </w:r>
            <w:r w:rsidR="005771CE">
              <w:rPr>
                <w:rFonts w:ascii="Leelawadee" w:hAnsi="Leelawadee" w:cs="Leelawadee"/>
                <w:sz w:val="20"/>
              </w:rPr>
              <w:t>.</w:t>
            </w:r>
            <w:r w:rsidR="00095FFC">
              <w:rPr>
                <w:rFonts w:ascii="Leelawadee" w:hAnsi="Leelawadee" w:cs="Leelawadee"/>
                <w:sz w:val="20"/>
              </w:rPr>
              <w:t xml:space="preserve">  </w:t>
            </w:r>
          </w:p>
          <w:p w:rsidR="00A87A99" w:rsidRPr="00A87A99" w:rsidRDefault="00A87A99" w:rsidP="00350D39">
            <w:pPr>
              <w:rPr>
                <w:rFonts w:ascii="Leelawadee" w:hAnsi="Leelawadee" w:cs="Leelawadee"/>
                <w:b/>
                <w:sz w:val="20"/>
              </w:rPr>
            </w:pPr>
          </w:p>
        </w:tc>
        <w:tc>
          <w:tcPr>
            <w:tcW w:w="1587" w:type="dxa"/>
          </w:tcPr>
          <w:p w:rsidR="00350D39" w:rsidRDefault="00350D39" w:rsidP="00350D39">
            <w:pPr>
              <w:rPr>
                <w:rFonts w:ascii="Leelawadee" w:hAnsi="Leelawadee" w:cs="Leelawadee"/>
                <w:sz w:val="20"/>
              </w:rPr>
            </w:pPr>
            <w:r w:rsidRPr="00350D39">
              <w:rPr>
                <w:rFonts w:ascii="Leelawadee" w:hAnsi="Leelawadee" w:cs="Leelawadee"/>
                <w:sz w:val="20"/>
              </w:rPr>
              <w:t xml:space="preserve">Meets length requirement, provides </w:t>
            </w:r>
            <w:r w:rsidR="005771CE">
              <w:rPr>
                <w:rFonts w:ascii="Leelawadee" w:hAnsi="Leelawadee" w:cs="Leelawadee"/>
                <w:sz w:val="20"/>
              </w:rPr>
              <w:t>most</w:t>
            </w:r>
            <w:r w:rsidRPr="00350D39">
              <w:rPr>
                <w:rFonts w:ascii="Leelawadee" w:hAnsi="Leelawadee" w:cs="Leelawadee"/>
                <w:sz w:val="20"/>
              </w:rPr>
              <w:t xml:space="preserve"> sources and provides facts that demonstrate some </w:t>
            </w:r>
            <w:r w:rsidR="005771CE">
              <w:rPr>
                <w:rFonts w:ascii="Leelawadee" w:hAnsi="Leelawadee" w:cs="Leelawadee"/>
                <w:sz w:val="20"/>
              </w:rPr>
              <w:t>mastery</w:t>
            </w:r>
            <w:r w:rsidRPr="00350D39">
              <w:rPr>
                <w:rFonts w:ascii="Leelawadee" w:hAnsi="Leelawadee" w:cs="Leelawadee"/>
                <w:sz w:val="20"/>
              </w:rPr>
              <w:t xml:space="preserve"> but could be developed</w:t>
            </w:r>
            <w:r w:rsidR="00095FFC">
              <w:rPr>
                <w:rFonts w:ascii="Leelawadee" w:hAnsi="Leelawadee" w:cs="Leelawadee"/>
                <w:sz w:val="20"/>
              </w:rPr>
              <w:t xml:space="preserve"> further and minimal use of notes or board.</w:t>
            </w:r>
          </w:p>
          <w:p w:rsidR="00A87A99" w:rsidRPr="00A87A99" w:rsidRDefault="00A87A99" w:rsidP="00350D39">
            <w:pPr>
              <w:rPr>
                <w:rFonts w:ascii="Leelawadee" w:hAnsi="Leelawadee" w:cs="Leelawadee"/>
                <w:b/>
                <w:sz w:val="20"/>
              </w:rPr>
            </w:pPr>
          </w:p>
        </w:tc>
        <w:tc>
          <w:tcPr>
            <w:tcW w:w="1587" w:type="dxa"/>
          </w:tcPr>
          <w:p w:rsidR="00350D39" w:rsidRDefault="00350D39" w:rsidP="00350D39">
            <w:pPr>
              <w:rPr>
                <w:rFonts w:ascii="Leelawadee" w:hAnsi="Leelawadee" w:cs="Leelawadee"/>
                <w:sz w:val="20"/>
              </w:rPr>
            </w:pPr>
            <w:r w:rsidRPr="00350D39">
              <w:rPr>
                <w:rFonts w:ascii="Leelawadee" w:hAnsi="Leelawadee" w:cs="Leelawadee"/>
                <w:sz w:val="20"/>
              </w:rPr>
              <w:t xml:space="preserve">Does not meet length requirement, provides 3+ sources and fails to provide all facts. Does not demonstrate full </w:t>
            </w:r>
            <w:r w:rsidR="005771CE">
              <w:rPr>
                <w:rFonts w:ascii="Leelawadee" w:hAnsi="Leelawadee" w:cs="Leelawadee"/>
                <w:sz w:val="20"/>
              </w:rPr>
              <w:t>mastery</w:t>
            </w:r>
            <w:r w:rsidR="00095FFC">
              <w:rPr>
                <w:rFonts w:ascii="Leelawadee" w:hAnsi="Leelawadee" w:cs="Leelawadee"/>
                <w:sz w:val="20"/>
              </w:rPr>
              <w:t>; some use of notes and board.</w:t>
            </w:r>
          </w:p>
          <w:p w:rsidR="00A87A99" w:rsidRPr="00A87A99" w:rsidRDefault="00A87A99" w:rsidP="00350D39">
            <w:pPr>
              <w:rPr>
                <w:rFonts w:ascii="Leelawadee" w:hAnsi="Leelawadee" w:cs="Leelawadee"/>
                <w:b/>
                <w:sz w:val="20"/>
              </w:rPr>
            </w:pPr>
          </w:p>
        </w:tc>
        <w:tc>
          <w:tcPr>
            <w:tcW w:w="1587" w:type="dxa"/>
          </w:tcPr>
          <w:p w:rsidR="00350D39" w:rsidRDefault="00350D39" w:rsidP="00350D39">
            <w:pPr>
              <w:rPr>
                <w:rFonts w:ascii="Leelawadee" w:hAnsi="Leelawadee" w:cs="Leelawadee"/>
                <w:sz w:val="20"/>
              </w:rPr>
            </w:pPr>
            <w:r w:rsidRPr="00350D39">
              <w:rPr>
                <w:rFonts w:ascii="Leelawadee" w:hAnsi="Leelawadee" w:cs="Leelawadee"/>
                <w:sz w:val="20"/>
              </w:rPr>
              <w:t>Minimal effort. Provides 2+ sources and does not reflect analysis or understanding of major question</w:t>
            </w:r>
            <w:r w:rsidR="00095FFC">
              <w:rPr>
                <w:rFonts w:ascii="Leelawadee" w:hAnsi="Leelawadee" w:cs="Leelawadee"/>
                <w:sz w:val="20"/>
              </w:rPr>
              <w:t>; reliance on notes or board.</w:t>
            </w:r>
          </w:p>
          <w:p w:rsidR="00A87A99" w:rsidRPr="00A87A99" w:rsidRDefault="00A87A99" w:rsidP="00350D39">
            <w:pPr>
              <w:rPr>
                <w:rFonts w:ascii="Leelawadee" w:hAnsi="Leelawadee" w:cs="Leelawadee"/>
                <w:b/>
                <w:sz w:val="20"/>
              </w:rPr>
            </w:pPr>
          </w:p>
        </w:tc>
        <w:tc>
          <w:tcPr>
            <w:tcW w:w="1574" w:type="dxa"/>
          </w:tcPr>
          <w:p w:rsidR="00350D39" w:rsidRDefault="00350D39" w:rsidP="00350D39">
            <w:pPr>
              <w:rPr>
                <w:rFonts w:ascii="Leelawadee" w:hAnsi="Leelawadee" w:cs="Leelawadee"/>
                <w:sz w:val="20"/>
              </w:rPr>
            </w:pPr>
            <w:r>
              <w:rPr>
                <w:rFonts w:ascii="Leelawadee" w:hAnsi="Leelawadee" w:cs="Leelawadee"/>
                <w:sz w:val="20"/>
              </w:rPr>
              <w:t>No presentation, no sources</w:t>
            </w:r>
            <w:r w:rsidR="00095FFC">
              <w:rPr>
                <w:rFonts w:ascii="Leelawadee" w:hAnsi="Leelawadee" w:cs="Leelawadee"/>
                <w:sz w:val="20"/>
              </w:rPr>
              <w:t>; complete use of notes or board</w:t>
            </w:r>
            <w:r>
              <w:rPr>
                <w:rFonts w:ascii="Leelawadee" w:hAnsi="Leelawadee" w:cs="Leelawadee"/>
                <w:sz w:val="20"/>
              </w:rPr>
              <w:t>.</w:t>
            </w:r>
          </w:p>
          <w:p w:rsidR="00A87A99" w:rsidRPr="00A87A99" w:rsidRDefault="00A87A99" w:rsidP="00350D39">
            <w:pPr>
              <w:rPr>
                <w:rFonts w:ascii="Leelawadee" w:hAnsi="Leelawadee" w:cs="Leelawadee"/>
                <w:b/>
                <w:sz w:val="20"/>
              </w:rPr>
            </w:pPr>
          </w:p>
        </w:tc>
      </w:tr>
      <w:tr w:rsidR="00350D39" w:rsidTr="00A87A99">
        <w:tc>
          <w:tcPr>
            <w:tcW w:w="1655" w:type="dxa"/>
          </w:tcPr>
          <w:p w:rsidR="00350D39" w:rsidRPr="00350D39" w:rsidRDefault="00A87A99" w:rsidP="00EE6F1B">
            <w:pPr>
              <w:jc w:val="center"/>
              <w:rPr>
                <w:rFonts w:ascii="Leelawadee" w:hAnsi="Leelawadee" w:cs="Leelawadee"/>
                <w:b/>
                <w:sz w:val="24"/>
              </w:rPr>
            </w:pPr>
            <w:r>
              <w:rPr>
                <w:rFonts w:ascii="Leelawadee" w:hAnsi="Leelawadee" w:cs="Leelawadee"/>
                <w:b/>
                <w:sz w:val="24"/>
              </w:rPr>
              <w:t>Sources</w:t>
            </w:r>
          </w:p>
        </w:tc>
        <w:tc>
          <w:tcPr>
            <w:tcW w:w="1586" w:type="dxa"/>
          </w:tcPr>
          <w:p w:rsidR="00350D39" w:rsidRDefault="00BF1AAD" w:rsidP="00EE6F1B">
            <w:pPr>
              <w:jc w:val="center"/>
              <w:rPr>
                <w:rFonts w:ascii="Leelawadee" w:hAnsi="Leelawadee" w:cs="Leelawadee"/>
                <w:sz w:val="20"/>
              </w:rPr>
            </w:pPr>
            <w:r>
              <w:rPr>
                <w:rFonts w:ascii="Leelawadee" w:hAnsi="Leelawadee" w:cs="Leelawadee"/>
                <w:sz w:val="20"/>
              </w:rPr>
              <w:t xml:space="preserve">All </w:t>
            </w:r>
            <w:r w:rsidR="00A87A99">
              <w:rPr>
                <w:rFonts w:ascii="Leelawadee" w:hAnsi="Leelawadee" w:cs="Leelawadee"/>
                <w:sz w:val="20"/>
              </w:rPr>
              <w:t>sources are reliable and cited correctly</w:t>
            </w:r>
          </w:p>
          <w:p w:rsidR="00A87A99" w:rsidRPr="00A87A99" w:rsidRDefault="00A87A99" w:rsidP="00EE6F1B">
            <w:pPr>
              <w:jc w:val="center"/>
              <w:rPr>
                <w:rFonts w:ascii="Leelawadee" w:hAnsi="Leelawadee" w:cs="Leelawadee"/>
                <w:b/>
                <w:sz w:val="20"/>
              </w:rPr>
            </w:pPr>
          </w:p>
        </w:tc>
        <w:tc>
          <w:tcPr>
            <w:tcW w:w="1587" w:type="dxa"/>
          </w:tcPr>
          <w:p w:rsidR="00350D39" w:rsidRDefault="00BF1AAD" w:rsidP="00EE6F1B">
            <w:pPr>
              <w:jc w:val="center"/>
              <w:rPr>
                <w:rFonts w:ascii="Leelawadee" w:hAnsi="Leelawadee" w:cs="Leelawadee"/>
                <w:sz w:val="20"/>
              </w:rPr>
            </w:pPr>
            <w:r>
              <w:rPr>
                <w:rFonts w:ascii="Leelawadee" w:hAnsi="Leelawadee" w:cs="Leelawadee"/>
                <w:sz w:val="20"/>
              </w:rPr>
              <w:t xml:space="preserve">Most </w:t>
            </w:r>
            <w:r w:rsidR="00A87A99">
              <w:rPr>
                <w:rFonts w:ascii="Leelawadee" w:hAnsi="Leelawadee" w:cs="Leelawadee"/>
                <w:sz w:val="20"/>
              </w:rPr>
              <w:t>sources are reliable and cited correctly</w:t>
            </w:r>
          </w:p>
          <w:p w:rsidR="00A87A99" w:rsidRPr="00A87A99" w:rsidRDefault="00A87A99" w:rsidP="00EE6F1B">
            <w:pPr>
              <w:jc w:val="center"/>
              <w:rPr>
                <w:rFonts w:ascii="Leelawadee" w:hAnsi="Leelawadee" w:cs="Leelawadee"/>
                <w:b/>
                <w:sz w:val="20"/>
              </w:rPr>
            </w:pPr>
          </w:p>
        </w:tc>
        <w:tc>
          <w:tcPr>
            <w:tcW w:w="1587" w:type="dxa"/>
          </w:tcPr>
          <w:p w:rsidR="00350D39" w:rsidRDefault="00BF1AAD" w:rsidP="00EE6F1B">
            <w:pPr>
              <w:jc w:val="center"/>
              <w:rPr>
                <w:rFonts w:ascii="Leelawadee" w:hAnsi="Leelawadee" w:cs="Leelawadee"/>
                <w:sz w:val="20"/>
              </w:rPr>
            </w:pPr>
            <w:r>
              <w:rPr>
                <w:rFonts w:ascii="Leelawadee" w:hAnsi="Leelawadee" w:cs="Leelawadee"/>
                <w:sz w:val="20"/>
              </w:rPr>
              <w:t xml:space="preserve">Some </w:t>
            </w:r>
            <w:r w:rsidR="00A87A99">
              <w:rPr>
                <w:rFonts w:ascii="Leelawadee" w:hAnsi="Leelawadee" w:cs="Leelawadee"/>
                <w:sz w:val="20"/>
              </w:rPr>
              <w:t>sources are reliable and cited correctly</w:t>
            </w:r>
          </w:p>
          <w:p w:rsidR="00A87A99" w:rsidRPr="00A87A99" w:rsidRDefault="00A87A99" w:rsidP="00EE6F1B">
            <w:pPr>
              <w:jc w:val="center"/>
              <w:rPr>
                <w:rFonts w:ascii="Leelawadee" w:hAnsi="Leelawadee" w:cs="Leelawadee"/>
                <w:b/>
                <w:sz w:val="20"/>
              </w:rPr>
            </w:pPr>
          </w:p>
        </w:tc>
        <w:tc>
          <w:tcPr>
            <w:tcW w:w="1587" w:type="dxa"/>
          </w:tcPr>
          <w:p w:rsidR="00350D39" w:rsidRDefault="00BF1AAD" w:rsidP="00EE6F1B">
            <w:pPr>
              <w:jc w:val="center"/>
              <w:rPr>
                <w:rFonts w:ascii="Leelawadee" w:hAnsi="Leelawadee" w:cs="Leelawadee"/>
                <w:sz w:val="20"/>
              </w:rPr>
            </w:pPr>
            <w:r>
              <w:rPr>
                <w:rFonts w:ascii="Leelawadee" w:hAnsi="Leelawadee" w:cs="Leelawadee"/>
                <w:sz w:val="20"/>
              </w:rPr>
              <w:t>Few</w:t>
            </w:r>
            <w:r w:rsidR="00A87A99">
              <w:rPr>
                <w:rFonts w:ascii="Leelawadee" w:hAnsi="Leelawadee" w:cs="Leelawadee"/>
                <w:sz w:val="20"/>
              </w:rPr>
              <w:t xml:space="preserve"> sources are reliable and cited correctly</w:t>
            </w:r>
          </w:p>
          <w:p w:rsidR="00A87A99" w:rsidRPr="00A87A99" w:rsidRDefault="00A87A99" w:rsidP="00EE6F1B">
            <w:pPr>
              <w:jc w:val="center"/>
              <w:rPr>
                <w:rFonts w:ascii="Leelawadee" w:hAnsi="Leelawadee" w:cs="Leelawadee"/>
                <w:b/>
                <w:sz w:val="20"/>
              </w:rPr>
            </w:pPr>
          </w:p>
        </w:tc>
        <w:tc>
          <w:tcPr>
            <w:tcW w:w="1574" w:type="dxa"/>
          </w:tcPr>
          <w:p w:rsidR="00350D39" w:rsidRDefault="00A87A99" w:rsidP="00EE6F1B">
            <w:pPr>
              <w:jc w:val="center"/>
              <w:rPr>
                <w:rFonts w:ascii="Leelawadee" w:hAnsi="Leelawadee" w:cs="Leelawadee"/>
                <w:sz w:val="20"/>
              </w:rPr>
            </w:pPr>
            <w:r>
              <w:rPr>
                <w:rFonts w:ascii="Leelawadee" w:hAnsi="Leelawadee" w:cs="Leelawadee"/>
                <w:sz w:val="20"/>
              </w:rPr>
              <w:t>Sources are not reliable and are not properly cited</w:t>
            </w:r>
          </w:p>
          <w:p w:rsidR="00A87A99" w:rsidRPr="00A87A99" w:rsidRDefault="00A87A99" w:rsidP="00EE6F1B">
            <w:pPr>
              <w:jc w:val="center"/>
              <w:rPr>
                <w:rFonts w:ascii="Leelawadee" w:hAnsi="Leelawadee" w:cs="Leelawadee"/>
                <w:b/>
                <w:sz w:val="20"/>
              </w:rPr>
            </w:pPr>
          </w:p>
        </w:tc>
      </w:tr>
      <w:tr w:rsidR="00350D39" w:rsidTr="00A87A99">
        <w:tc>
          <w:tcPr>
            <w:tcW w:w="1655" w:type="dxa"/>
          </w:tcPr>
          <w:p w:rsidR="00350D39" w:rsidRPr="00A87A99" w:rsidRDefault="00A87A99" w:rsidP="00EE6F1B">
            <w:pPr>
              <w:jc w:val="center"/>
              <w:rPr>
                <w:rFonts w:ascii="Leelawadee" w:hAnsi="Leelawadee" w:cs="Leelawadee"/>
                <w:b/>
                <w:sz w:val="24"/>
              </w:rPr>
            </w:pPr>
            <w:r>
              <w:rPr>
                <w:rFonts w:ascii="Leelawadee" w:hAnsi="Leelawadee" w:cs="Leelawadee"/>
                <w:b/>
                <w:sz w:val="24"/>
              </w:rPr>
              <w:t>Work Ethic</w:t>
            </w:r>
          </w:p>
        </w:tc>
        <w:tc>
          <w:tcPr>
            <w:tcW w:w="1586" w:type="dxa"/>
          </w:tcPr>
          <w:p w:rsidR="005771CE" w:rsidRDefault="005771CE" w:rsidP="005771CE">
            <w:pPr>
              <w:jc w:val="center"/>
              <w:rPr>
                <w:rFonts w:ascii="Leelawadee" w:hAnsi="Leelawadee" w:cs="Leelawadee"/>
                <w:sz w:val="20"/>
              </w:rPr>
            </w:pPr>
            <w:r>
              <w:rPr>
                <w:rFonts w:ascii="Leelawadee" w:hAnsi="Leelawadee" w:cs="Leelawadee"/>
                <w:sz w:val="20"/>
              </w:rPr>
              <w:t>Student used class time efficiently and exceeded expectations</w:t>
            </w:r>
          </w:p>
          <w:p w:rsidR="00350D39" w:rsidRPr="00A87A99" w:rsidRDefault="005771CE" w:rsidP="005771CE">
            <w:pPr>
              <w:jc w:val="center"/>
              <w:rPr>
                <w:rFonts w:ascii="Leelawadee" w:hAnsi="Leelawadee" w:cs="Leelawadee"/>
                <w:b/>
                <w:sz w:val="20"/>
              </w:rPr>
            </w:pPr>
            <w:r>
              <w:rPr>
                <w:rFonts w:ascii="Leelawadee" w:hAnsi="Leelawadee" w:cs="Leelawadee"/>
                <w:sz w:val="20"/>
              </w:rPr>
              <w:t xml:space="preserve">. </w:t>
            </w:r>
            <w:r w:rsidR="00A87A99">
              <w:rPr>
                <w:rFonts w:ascii="Leelawadee" w:hAnsi="Leelawadee" w:cs="Leelawadee"/>
                <w:sz w:val="20"/>
              </w:rPr>
              <w:br/>
            </w:r>
          </w:p>
        </w:tc>
        <w:tc>
          <w:tcPr>
            <w:tcW w:w="1587" w:type="dxa"/>
          </w:tcPr>
          <w:p w:rsidR="00350D39" w:rsidRDefault="005771CE" w:rsidP="00A87A99">
            <w:pPr>
              <w:jc w:val="center"/>
              <w:rPr>
                <w:rFonts w:ascii="Leelawadee" w:hAnsi="Leelawadee" w:cs="Leelawadee"/>
                <w:sz w:val="20"/>
              </w:rPr>
            </w:pPr>
            <w:r>
              <w:rPr>
                <w:rFonts w:ascii="Leelawadee" w:hAnsi="Leelawadee" w:cs="Leelawadee"/>
                <w:sz w:val="20"/>
              </w:rPr>
              <w:t>Student used class time well, worked well with groups and contributed equally to the project.</w:t>
            </w:r>
          </w:p>
          <w:p w:rsidR="00A87A99" w:rsidRPr="00A87A99" w:rsidRDefault="00A87A99" w:rsidP="00A87A99">
            <w:pPr>
              <w:jc w:val="center"/>
              <w:rPr>
                <w:rFonts w:ascii="Leelawadee" w:hAnsi="Leelawadee" w:cs="Leelawadee"/>
                <w:b/>
                <w:sz w:val="32"/>
              </w:rPr>
            </w:pPr>
          </w:p>
        </w:tc>
        <w:tc>
          <w:tcPr>
            <w:tcW w:w="1587" w:type="dxa"/>
          </w:tcPr>
          <w:p w:rsidR="00350D39" w:rsidRPr="00A87A99" w:rsidRDefault="005771CE" w:rsidP="005771CE">
            <w:pPr>
              <w:jc w:val="center"/>
              <w:rPr>
                <w:rFonts w:ascii="Leelawadee" w:hAnsi="Leelawadee" w:cs="Leelawadee"/>
                <w:b/>
                <w:sz w:val="32"/>
              </w:rPr>
            </w:pPr>
            <w:r>
              <w:rPr>
                <w:rFonts w:ascii="Leelawadee" w:hAnsi="Leelawadee" w:cs="Leelawadee"/>
                <w:sz w:val="20"/>
              </w:rPr>
              <w:t>Student needed some redirecting, contributed the minimum to the project and did not work well with one of the groups.</w:t>
            </w:r>
            <w:r w:rsidR="00A87A99">
              <w:rPr>
                <w:rFonts w:ascii="Leelawadee" w:hAnsi="Leelawadee" w:cs="Leelawadee"/>
                <w:sz w:val="20"/>
              </w:rPr>
              <w:br/>
            </w:r>
          </w:p>
        </w:tc>
        <w:tc>
          <w:tcPr>
            <w:tcW w:w="1587" w:type="dxa"/>
          </w:tcPr>
          <w:p w:rsidR="00350D39" w:rsidRPr="00A87A99" w:rsidRDefault="005771CE" w:rsidP="00EE6F1B">
            <w:pPr>
              <w:jc w:val="center"/>
              <w:rPr>
                <w:rFonts w:ascii="Leelawadee" w:hAnsi="Leelawadee" w:cs="Leelawadee"/>
                <w:b/>
                <w:sz w:val="32"/>
              </w:rPr>
            </w:pPr>
            <w:r>
              <w:rPr>
                <w:rFonts w:ascii="Leelawadee" w:hAnsi="Leelawadee" w:cs="Leelawadee"/>
                <w:sz w:val="20"/>
              </w:rPr>
              <w:t>Student needed frequent redirection, contributed less than the minimum to the project and did not work well in groups.</w:t>
            </w:r>
            <w:r w:rsidR="00A87A99">
              <w:rPr>
                <w:rFonts w:ascii="Leelawadee" w:hAnsi="Leelawadee" w:cs="Leelawadee"/>
                <w:sz w:val="20"/>
              </w:rPr>
              <w:br/>
            </w:r>
          </w:p>
        </w:tc>
        <w:tc>
          <w:tcPr>
            <w:tcW w:w="1574" w:type="dxa"/>
          </w:tcPr>
          <w:p w:rsidR="00350D39" w:rsidRPr="00A87A99" w:rsidRDefault="005771CE" w:rsidP="00EE6F1B">
            <w:pPr>
              <w:jc w:val="center"/>
              <w:rPr>
                <w:rFonts w:ascii="Leelawadee" w:hAnsi="Leelawadee" w:cs="Leelawadee"/>
                <w:b/>
                <w:sz w:val="32"/>
              </w:rPr>
            </w:pPr>
            <w:r>
              <w:rPr>
                <w:rFonts w:ascii="Leelawadee" w:hAnsi="Leelawadee" w:cs="Leelawadee"/>
                <w:sz w:val="20"/>
              </w:rPr>
              <w:t>Student was consistently off task/absent, did not contribute to project, did not complete all assigned work.</w:t>
            </w:r>
            <w:r w:rsidR="00A87A99">
              <w:rPr>
                <w:rFonts w:ascii="Leelawadee" w:hAnsi="Leelawadee" w:cs="Leelawadee"/>
                <w:sz w:val="20"/>
              </w:rPr>
              <w:br/>
            </w:r>
          </w:p>
        </w:tc>
      </w:tr>
    </w:tbl>
    <w:p w:rsidR="00EE6F1B" w:rsidRDefault="003A4730" w:rsidP="003A4730">
      <w:pPr>
        <w:rPr>
          <w:rFonts w:ascii="Leelawadee" w:hAnsi="Leelawadee" w:cs="Leelawadee"/>
          <w:b/>
        </w:rPr>
      </w:pPr>
      <w:r>
        <w:rPr>
          <w:rFonts w:ascii="Leelawadee" w:hAnsi="Leelawadee" w:cs="Leelawadee"/>
          <w:b/>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F1B" w:rsidRPr="00B46DE5" w:rsidRDefault="00BF1AAD" w:rsidP="003A4730">
      <w:pPr>
        <w:rPr>
          <w:rFonts w:ascii="Leelawadee" w:hAnsi="Leelawadee" w:cs="Leelawadee"/>
        </w:rPr>
      </w:pPr>
      <w:r>
        <w:rPr>
          <w:rFonts w:ascii="Leelawadee" w:hAnsi="Leelawadee" w:cs="Leelawadee"/>
          <w:b/>
        </w:rPr>
        <w:t>Score: ________</w:t>
      </w:r>
    </w:p>
    <w:sectPr w:rsidR="00EE6F1B" w:rsidRPr="00B46DE5" w:rsidSect="00BF1A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AA" w:rsidRDefault="009048AA" w:rsidP="00B46DE5">
      <w:pPr>
        <w:spacing w:after="0" w:line="240" w:lineRule="auto"/>
      </w:pPr>
      <w:r>
        <w:separator/>
      </w:r>
    </w:p>
  </w:endnote>
  <w:endnote w:type="continuationSeparator" w:id="0">
    <w:p w:rsidR="009048AA" w:rsidRDefault="009048AA" w:rsidP="00B4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AA" w:rsidRDefault="009048AA" w:rsidP="00B46DE5">
      <w:pPr>
        <w:spacing w:after="0" w:line="240" w:lineRule="auto"/>
      </w:pPr>
      <w:r>
        <w:separator/>
      </w:r>
    </w:p>
  </w:footnote>
  <w:footnote w:type="continuationSeparator" w:id="0">
    <w:p w:rsidR="009048AA" w:rsidRDefault="009048AA" w:rsidP="00B4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E5" w:rsidRDefault="00B46DE5">
    <w:pPr>
      <w:pStyle w:val="Header"/>
    </w:pPr>
    <w:r>
      <w:tab/>
    </w:r>
    <w:r>
      <w:tab/>
    </w:r>
    <w:r w:rsidR="00BF1AAD">
      <w:t>Natural Disasters</w:t>
    </w:r>
  </w:p>
  <w:p w:rsidR="00B46DE5" w:rsidRDefault="00B4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33F"/>
    <w:multiLevelType w:val="hybridMultilevel"/>
    <w:tmpl w:val="5B4038C2"/>
    <w:lvl w:ilvl="0" w:tplc="314690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572D5D"/>
    <w:multiLevelType w:val="hybridMultilevel"/>
    <w:tmpl w:val="116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E5"/>
    <w:rsid w:val="00095FFC"/>
    <w:rsid w:val="00350D39"/>
    <w:rsid w:val="00391A43"/>
    <w:rsid w:val="003A4730"/>
    <w:rsid w:val="005771CE"/>
    <w:rsid w:val="00815F3E"/>
    <w:rsid w:val="008B735D"/>
    <w:rsid w:val="009048AA"/>
    <w:rsid w:val="00A46B7E"/>
    <w:rsid w:val="00A87A99"/>
    <w:rsid w:val="00A91087"/>
    <w:rsid w:val="00B46DE5"/>
    <w:rsid w:val="00BF1AAD"/>
    <w:rsid w:val="00E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E5"/>
  </w:style>
  <w:style w:type="paragraph" w:styleId="Footer">
    <w:name w:val="footer"/>
    <w:basedOn w:val="Normal"/>
    <w:link w:val="FooterChar"/>
    <w:uiPriority w:val="99"/>
    <w:unhideWhenUsed/>
    <w:rsid w:val="00B4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E5"/>
  </w:style>
  <w:style w:type="paragraph" w:styleId="BalloonText">
    <w:name w:val="Balloon Text"/>
    <w:basedOn w:val="Normal"/>
    <w:link w:val="BalloonTextChar"/>
    <w:uiPriority w:val="99"/>
    <w:semiHidden/>
    <w:unhideWhenUsed/>
    <w:rsid w:val="00B4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E5"/>
    <w:rPr>
      <w:rFonts w:ascii="Tahoma" w:hAnsi="Tahoma" w:cs="Tahoma"/>
      <w:sz w:val="16"/>
      <w:szCs w:val="16"/>
    </w:rPr>
  </w:style>
  <w:style w:type="paragraph" w:styleId="ListParagraph">
    <w:name w:val="List Paragraph"/>
    <w:basedOn w:val="Normal"/>
    <w:uiPriority w:val="34"/>
    <w:qFormat/>
    <w:rsid w:val="00B46DE5"/>
    <w:pPr>
      <w:ind w:left="720"/>
      <w:contextualSpacing/>
    </w:pPr>
  </w:style>
  <w:style w:type="table" w:styleId="TableGrid">
    <w:name w:val="Table Grid"/>
    <w:basedOn w:val="TableNormal"/>
    <w:uiPriority w:val="59"/>
    <w:rsid w:val="0035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DE5"/>
  </w:style>
  <w:style w:type="paragraph" w:styleId="Footer">
    <w:name w:val="footer"/>
    <w:basedOn w:val="Normal"/>
    <w:link w:val="FooterChar"/>
    <w:uiPriority w:val="99"/>
    <w:unhideWhenUsed/>
    <w:rsid w:val="00B4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DE5"/>
  </w:style>
  <w:style w:type="paragraph" w:styleId="BalloonText">
    <w:name w:val="Balloon Text"/>
    <w:basedOn w:val="Normal"/>
    <w:link w:val="BalloonTextChar"/>
    <w:uiPriority w:val="99"/>
    <w:semiHidden/>
    <w:unhideWhenUsed/>
    <w:rsid w:val="00B4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E5"/>
    <w:rPr>
      <w:rFonts w:ascii="Tahoma" w:hAnsi="Tahoma" w:cs="Tahoma"/>
      <w:sz w:val="16"/>
      <w:szCs w:val="16"/>
    </w:rPr>
  </w:style>
  <w:style w:type="paragraph" w:styleId="ListParagraph">
    <w:name w:val="List Paragraph"/>
    <w:basedOn w:val="Normal"/>
    <w:uiPriority w:val="34"/>
    <w:qFormat/>
    <w:rsid w:val="00B46DE5"/>
    <w:pPr>
      <w:ind w:left="720"/>
      <w:contextualSpacing/>
    </w:pPr>
  </w:style>
  <w:style w:type="table" w:styleId="TableGrid">
    <w:name w:val="Table Grid"/>
    <w:basedOn w:val="TableNormal"/>
    <w:uiPriority w:val="59"/>
    <w:rsid w:val="0035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7F1B-33F6-48EF-B067-C2A91839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Sidney City Schools</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dc:creator>
  <cp:lastModifiedBy>Joshua P. Hagler</cp:lastModifiedBy>
  <cp:revision>3</cp:revision>
  <cp:lastPrinted>2014-04-04T16:24:00Z</cp:lastPrinted>
  <dcterms:created xsi:type="dcterms:W3CDTF">2014-11-05T17:05:00Z</dcterms:created>
  <dcterms:modified xsi:type="dcterms:W3CDTF">2014-11-05T17:05:00Z</dcterms:modified>
</cp:coreProperties>
</file>